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DEBA0" w14:textId="77777777" w:rsidR="00167909" w:rsidRPr="008F5A42" w:rsidRDefault="00FC021C">
      <w:pPr>
        <w:pStyle w:val="1"/>
        <w:spacing w:after="540"/>
        <w:ind w:left="7300"/>
        <w:jc w:val="right"/>
      </w:pPr>
      <w:r w:rsidRPr="008F5A42">
        <w:rPr>
          <w:rStyle w:val="a3"/>
        </w:rPr>
        <w:t xml:space="preserve">Приложение </w:t>
      </w:r>
      <w:r w:rsidRPr="008F5A42">
        <w:rPr>
          <w:rStyle w:val="a3"/>
          <w:lang w:val="en-US" w:eastAsia="en-US"/>
        </w:rPr>
        <w:t>N</w:t>
      </w:r>
      <w:r w:rsidRPr="008F5A42">
        <w:rPr>
          <w:rStyle w:val="a3"/>
          <w:lang w:eastAsia="en-US"/>
        </w:rPr>
        <w:t xml:space="preserve"> </w:t>
      </w:r>
      <w:r w:rsidRPr="008F5A42">
        <w:rPr>
          <w:rStyle w:val="a3"/>
        </w:rPr>
        <w:t xml:space="preserve">3 к </w:t>
      </w:r>
      <w:r w:rsidRPr="008F5A42">
        <w:rPr>
          <w:rStyle w:val="a3"/>
          <w:color w:val="106BBE"/>
        </w:rPr>
        <w:t xml:space="preserve">приказу </w:t>
      </w:r>
      <w:r w:rsidRPr="008F5A42">
        <w:rPr>
          <w:rStyle w:val="a3"/>
        </w:rPr>
        <w:t xml:space="preserve">ФАС России от 08.12.2022 </w:t>
      </w:r>
      <w:r w:rsidRPr="008F5A42">
        <w:rPr>
          <w:rStyle w:val="a3"/>
          <w:lang w:val="en-US" w:eastAsia="en-US"/>
        </w:rPr>
        <w:t>N</w:t>
      </w:r>
      <w:r w:rsidRPr="008F5A42">
        <w:rPr>
          <w:rStyle w:val="a3"/>
          <w:lang w:eastAsia="en-US"/>
        </w:rPr>
        <w:t xml:space="preserve"> </w:t>
      </w:r>
      <w:r w:rsidRPr="008F5A42">
        <w:rPr>
          <w:rStyle w:val="a3"/>
        </w:rPr>
        <w:t>960/22</w:t>
      </w:r>
    </w:p>
    <w:p w14:paraId="7F452B78" w14:textId="77777777" w:rsidR="00167909" w:rsidRPr="008F5A42" w:rsidRDefault="00FC021C">
      <w:pPr>
        <w:pStyle w:val="1"/>
        <w:spacing w:after="920"/>
        <w:jc w:val="right"/>
      </w:pPr>
      <w:r w:rsidRPr="008F5A42">
        <w:rPr>
          <w:rStyle w:val="a3"/>
        </w:rPr>
        <w:t>Форма 2</w:t>
      </w:r>
    </w:p>
    <w:p w14:paraId="1BA18C56" w14:textId="05225D4F" w:rsidR="00167909" w:rsidRPr="008F5A42" w:rsidRDefault="00FC021C">
      <w:pPr>
        <w:pStyle w:val="1"/>
        <w:spacing w:after="640"/>
        <w:rPr>
          <w:b/>
          <w:bCs/>
          <w:vertAlign w:val="superscript"/>
        </w:rPr>
      </w:pPr>
      <w:r w:rsidRPr="008F5A42">
        <w:rPr>
          <w:rStyle w:val="a3"/>
          <w:b/>
          <w:bCs/>
        </w:rPr>
        <w:t>Информация о соответствии регулируемых услуг государственным и иным</w:t>
      </w:r>
      <w:r w:rsidRPr="008F5A42">
        <w:rPr>
          <w:rStyle w:val="a3"/>
          <w:b/>
          <w:bCs/>
        </w:rPr>
        <w:br/>
        <w:t>утвержденным стандартам качества ООО «</w:t>
      </w:r>
      <w:r w:rsidR="008F5A42" w:rsidRPr="008F5A42">
        <w:rPr>
          <w:rStyle w:val="a3"/>
          <w:b/>
          <w:bCs/>
        </w:rPr>
        <w:t>Митра</w:t>
      </w:r>
      <w:r w:rsidRPr="008F5A42">
        <w:rPr>
          <w:rStyle w:val="a3"/>
          <w:b/>
          <w:bCs/>
        </w:rPr>
        <w:t>»</w:t>
      </w:r>
      <w:r w:rsidRPr="008F5A42">
        <w:rPr>
          <w:rStyle w:val="a3"/>
          <w:b/>
          <w:bCs/>
          <w:u w:val="single"/>
        </w:rPr>
        <w:br/>
      </w:r>
      <w:r w:rsidRPr="008F5A42">
        <w:rPr>
          <w:rStyle w:val="a3"/>
          <w:b/>
          <w:bCs/>
        </w:rPr>
        <w:t>за 2024 год в сфере оказания услуг по транспортировке газа по магистральным</w:t>
      </w:r>
      <w:r w:rsidRPr="008F5A42">
        <w:rPr>
          <w:rStyle w:val="a3"/>
          <w:b/>
          <w:bCs/>
        </w:rPr>
        <w:br/>
        <w:t>газопроводам</w:t>
      </w:r>
      <w:r w:rsidR="008F5A42">
        <w:rPr>
          <w:rStyle w:val="a3"/>
          <w:b/>
          <w:bCs/>
          <w:vertAlign w:val="superscript"/>
        </w:rPr>
        <w:t>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5"/>
        <w:gridCol w:w="4498"/>
      </w:tblGrid>
      <w:tr w:rsidR="00167909" w:rsidRPr="008F5A42" w14:paraId="276CFE3C" w14:textId="77777777">
        <w:trPr>
          <w:trHeight w:hRule="exact" w:val="293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918EE5" w14:textId="77777777" w:rsidR="00167909" w:rsidRPr="008F5A42" w:rsidRDefault="00FC021C">
            <w:pPr>
              <w:pStyle w:val="a5"/>
              <w:spacing w:after="0"/>
            </w:pPr>
            <w:r w:rsidRPr="008F5A42">
              <w:rPr>
                <w:rStyle w:val="a4"/>
                <w:color w:val="000000"/>
              </w:rPr>
              <w:t>Наименование показателя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39DE4" w14:textId="77777777" w:rsidR="00167909" w:rsidRPr="008F5A42" w:rsidRDefault="00FC021C">
            <w:pPr>
              <w:pStyle w:val="a5"/>
              <w:spacing w:after="0"/>
            </w:pPr>
            <w:r w:rsidRPr="008F5A42">
              <w:rPr>
                <w:rStyle w:val="a4"/>
                <w:color w:val="000000"/>
              </w:rPr>
              <w:t>Магистральные газопроводы</w:t>
            </w:r>
          </w:p>
        </w:tc>
      </w:tr>
      <w:tr w:rsidR="00167909" w:rsidRPr="008F5A42" w14:paraId="6E848E2B" w14:textId="77777777">
        <w:trPr>
          <w:trHeight w:hRule="exact" w:val="571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20570" w14:textId="77777777" w:rsidR="00167909" w:rsidRPr="008F5A42" w:rsidRDefault="00FC021C">
            <w:pPr>
              <w:pStyle w:val="a5"/>
              <w:spacing w:after="0"/>
              <w:jc w:val="left"/>
            </w:pPr>
            <w:r w:rsidRPr="008F5A42">
              <w:rPr>
                <w:rStyle w:val="a4"/>
                <w:color w:val="000000"/>
              </w:rPr>
              <w:t>Сведения о соответствии качества оказанных услуг государственным и иным стандартам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51A9" w14:textId="77777777" w:rsidR="00167909" w:rsidRPr="008F5A42" w:rsidRDefault="00167909"/>
        </w:tc>
      </w:tr>
    </w:tbl>
    <w:p w14:paraId="6E4EF64A" w14:textId="77777777" w:rsidR="00167909" w:rsidRPr="008F5A42" w:rsidRDefault="00167909">
      <w:pPr>
        <w:spacing w:after="1019" w:line="1" w:lineRule="exact"/>
      </w:pPr>
    </w:p>
    <w:p w14:paraId="664B59A9" w14:textId="7B8990FA" w:rsidR="00167909" w:rsidRPr="008F5A42" w:rsidRDefault="008F5A42">
      <w:pPr>
        <w:pStyle w:val="1"/>
        <w:spacing w:after="0"/>
        <w:jc w:val="left"/>
      </w:pPr>
      <w:r>
        <w:rPr>
          <w:rStyle w:val="a3"/>
          <w:color w:val="000000"/>
          <w:vertAlign w:val="superscript"/>
        </w:rPr>
        <w:t>1</w:t>
      </w:r>
      <w:r w:rsidR="00FC021C" w:rsidRPr="008F5A42">
        <w:rPr>
          <w:rStyle w:val="a3"/>
          <w:color w:val="000000"/>
        </w:rPr>
        <w:t>Раскрытие по данной форме не осуществляется в связи с тем, что ООО «</w:t>
      </w:r>
      <w:r>
        <w:rPr>
          <w:rStyle w:val="a3"/>
          <w:color w:val="000000"/>
        </w:rPr>
        <w:t>Митра</w:t>
      </w:r>
      <w:bookmarkStart w:id="0" w:name="_GoBack"/>
      <w:bookmarkEnd w:id="0"/>
      <w:r w:rsidR="00FC021C" w:rsidRPr="008F5A42">
        <w:rPr>
          <w:rStyle w:val="a3"/>
          <w:color w:val="000000"/>
        </w:rPr>
        <w:t>» не осуществляет деятельность по транспортировке газа по магистральным газопроводам</w:t>
      </w:r>
    </w:p>
    <w:sectPr w:rsidR="00167909" w:rsidRPr="008F5A42">
      <w:pgSz w:w="11900" w:h="16840"/>
      <w:pgMar w:top="1129" w:right="827" w:bottom="1129" w:left="1252" w:header="701" w:footer="70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791DB" w14:textId="77777777" w:rsidR="00FC021C" w:rsidRDefault="00FC021C">
      <w:r>
        <w:separator/>
      </w:r>
    </w:p>
  </w:endnote>
  <w:endnote w:type="continuationSeparator" w:id="0">
    <w:p w14:paraId="463A68B6" w14:textId="77777777" w:rsidR="00FC021C" w:rsidRDefault="00FC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B8E12" w14:textId="77777777" w:rsidR="00167909" w:rsidRDefault="00167909"/>
  </w:footnote>
  <w:footnote w:type="continuationSeparator" w:id="0">
    <w:p w14:paraId="096D74B6" w14:textId="77777777" w:rsidR="00167909" w:rsidRDefault="0016790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909"/>
    <w:rsid w:val="00167909"/>
    <w:rsid w:val="008F5A42"/>
    <w:rsid w:val="00DB344D"/>
    <w:rsid w:val="00FC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4558"/>
  <w15:docId w15:val="{222624A7-0BE9-41F6-8535-0002570BA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u w:val="none"/>
    </w:rPr>
  </w:style>
  <w:style w:type="paragraph" w:customStyle="1" w:styleId="1">
    <w:name w:val="Основной текст1"/>
    <w:basedOn w:val="a"/>
    <w:link w:val="a3"/>
    <w:pPr>
      <w:spacing w:after="590"/>
      <w:jc w:val="center"/>
    </w:pPr>
    <w:rPr>
      <w:rFonts w:ascii="Times New Roman" w:eastAsia="Times New Roman" w:hAnsi="Times New Roman" w:cs="Times New Roman"/>
      <w:color w:val="26282F"/>
    </w:rPr>
  </w:style>
  <w:style w:type="paragraph" w:customStyle="1" w:styleId="a5">
    <w:name w:val="Другое"/>
    <w:basedOn w:val="a"/>
    <w:link w:val="a4"/>
    <w:pPr>
      <w:spacing w:after="590"/>
      <w:jc w:val="center"/>
    </w:pPr>
    <w:rPr>
      <w:rFonts w:ascii="Times New Roman" w:eastAsia="Times New Roman" w:hAnsi="Times New Roman" w:cs="Times New Roman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mitrabook</cp:lastModifiedBy>
  <cp:revision>2</cp:revision>
  <dcterms:created xsi:type="dcterms:W3CDTF">2025-03-27T02:59:00Z</dcterms:created>
  <dcterms:modified xsi:type="dcterms:W3CDTF">2025-03-27T03:34:00Z</dcterms:modified>
</cp:coreProperties>
</file>